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</w:pPr>
      <w:r>
        <w:rPr/>
        <w:t>АННОТАЦИЯ</w:t>
      </w:r>
      <w:r>
        <w:rPr>
          <w:spacing w:val="8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2"/>
        </w:rPr>
        <w:t> </w:t>
      </w:r>
      <w:r>
        <w:rPr/>
        <w:t>программе по</w:t>
      </w:r>
      <w:r>
        <w:rPr>
          <w:spacing w:val="5"/>
        </w:rPr>
        <w:t> </w:t>
      </w:r>
      <w:r>
        <w:rPr/>
        <w:t>биологии</w:t>
      </w:r>
      <w:r>
        <w:rPr>
          <w:spacing w:val="2"/>
        </w:rPr>
        <w:t> </w:t>
      </w:r>
      <w:r>
        <w:rPr/>
        <w:t>ООО:</w:t>
      </w:r>
    </w:p>
    <w:p>
      <w:pPr>
        <w:pStyle w:val="BodyText"/>
        <w:spacing w:before="185"/>
      </w:pPr>
      <w:r>
        <w:rPr/>
        <w:t>В.В. Пасечник.</w:t>
      </w:r>
      <w:r>
        <w:rPr>
          <w:spacing w:val="-5"/>
        </w:rPr>
        <w:t> </w:t>
      </w:r>
      <w:r>
        <w:rPr/>
        <w:t>Биология,</w:t>
      </w:r>
      <w:r>
        <w:rPr>
          <w:spacing w:val="-4"/>
        </w:rPr>
        <w:t> </w:t>
      </w:r>
      <w:r>
        <w:rPr/>
        <w:t>Дрофа,</w:t>
      </w:r>
      <w:r>
        <w:rPr>
          <w:spacing w:val="-4"/>
        </w:rPr>
        <w:t> </w:t>
      </w:r>
      <w:r>
        <w:rPr/>
        <w:t>5-9класс.</w:t>
      </w:r>
      <w:r>
        <w:rPr>
          <w:spacing w:val="-5"/>
        </w:rPr>
        <w:t> </w:t>
      </w:r>
      <w:r>
        <w:rPr/>
        <w:t>(линейный</w:t>
      </w:r>
      <w:r>
        <w:rPr>
          <w:spacing w:val="-5"/>
        </w:rPr>
        <w:t> </w:t>
      </w:r>
      <w:r>
        <w:rPr/>
        <w:t>курс)</w:t>
      </w:r>
    </w:p>
    <w:p>
      <w:pPr>
        <w:pStyle w:val="BodyText"/>
        <w:spacing w:line="259" w:lineRule="auto" w:before="180"/>
        <w:ind w:right="278"/>
      </w:pPr>
      <w:r>
        <w:rPr/>
        <w:t>Рабочие программы разработаны в соответствии с ФГОС, Примерной основной</w:t>
      </w:r>
      <w:r>
        <w:rPr>
          <w:spacing w:val="1"/>
        </w:rPr>
        <w:t> </w:t>
      </w:r>
      <w:r>
        <w:rPr/>
        <w:t>образовательной программой и базисным учебным планом (БУП). Учебники данной</w:t>
      </w:r>
      <w:r>
        <w:rPr>
          <w:spacing w:val="1"/>
        </w:rPr>
        <w:t> </w:t>
      </w:r>
      <w:r>
        <w:rPr/>
        <w:t>линии прошли экспертизу, включены в Федеральный перечень и обеспечивают освоение</w:t>
      </w:r>
      <w:r>
        <w:rPr>
          <w:spacing w:val="-57"/>
        </w:rPr>
        <w:t> </w:t>
      </w:r>
      <w:r>
        <w:rPr/>
        <w:t>образовательной программы основного общего образования. УМК Рабочие программы к</w:t>
      </w:r>
      <w:r>
        <w:rPr>
          <w:spacing w:val="-57"/>
        </w:rPr>
        <w:t> </w:t>
      </w:r>
      <w:r>
        <w:rPr/>
        <w:t>линии УМК под редакцией В.В. Пасечника реализованы в учебниках биологии 5-9</w:t>
      </w:r>
      <w:r>
        <w:rPr>
          <w:spacing w:val="1"/>
        </w:rPr>
        <w:t> </w:t>
      </w:r>
      <w:r>
        <w:rPr/>
        <w:t>классов</w:t>
      </w:r>
      <w:r>
        <w:rPr>
          <w:spacing w:val="2"/>
        </w:rPr>
        <w:t> </w:t>
      </w:r>
      <w:r>
        <w:rPr/>
        <w:t>(авторы:</w:t>
      </w:r>
      <w:r>
        <w:rPr>
          <w:spacing w:val="-3"/>
        </w:rPr>
        <w:t> </w:t>
      </w:r>
      <w:r>
        <w:rPr/>
        <w:t>В.В.</w:t>
      </w:r>
      <w:r>
        <w:rPr>
          <w:spacing w:val="-1"/>
        </w:rPr>
        <w:t> </w:t>
      </w:r>
      <w:r>
        <w:rPr/>
        <w:t>Пасечник)</w:t>
      </w:r>
    </w:p>
    <w:p>
      <w:pPr>
        <w:pStyle w:val="BodyText"/>
        <w:spacing w:before="161"/>
      </w:pPr>
      <w:r>
        <w:rPr/>
        <w:t>Актуальность:</w:t>
      </w:r>
      <w:r>
        <w:rPr>
          <w:spacing w:val="-4"/>
        </w:rPr>
        <w:t> </w:t>
      </w:r>
      <w:r>
        <w:rPr/>
        <w:t>Биология</w:t>
      </w:r>
      <w:r>
        <w:rPr>
          <w:spacing w:val="-8"/>
        </w:rPr>
        <w:t> </w:t>
      </w:r>
      <w:r>
        <w:rPr/>
        <w:t>как учебная</w:t>
      </w:r>
      <w:r>
        <w:rPr>
          <w:spacing w:val="-4"/>
        </w:rPr>
        <w:t> </w:t>
      </w:r>
      <w:r>
        <w:rPr/>
        <w:t>дисциплина</w:t>
      </w:r>
      <w:r>
        <w:rPr>
          <w:spacing w:val="-9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81" w:after="0"/>
        <w:ind w:left="119" w:right="80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биологических</w:t>
      </w:r>
      <w:r>
        <w:rPr>
          <w:spacing w:val="-7"/>
          <w:sz w:val="24"/>
        </w:rPr>
        <w:t> </w:t>
      </w:r>
      <w:r>
        <w:rPr>
          <w:sz w:val="24"/>
        </w:rPr>
        <w:t>знаний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компонента</w:t>
      </w:r>
      <w:r>
        <w:rPr>
          <w:spacing w:val="-7"/>
          <w:sz w:val="24"/>
        </w:rPr>
        <w:t> </w:t>
      </w:r>
      <w:r>
        <w:rPr>
          <w:sz w:val="24"/>
        </w:rPr>
        <w:t>целостной</w:t>
      </w:r>
      <w:r>
        <w:rPr>
          <w:spacing w:val="-7"/>
          <w:sz w:val="24"/>
        </w:rPr>
        <w:t> </w:t>
      </w:r>
      <w:r>
        <w:rPr>
          <w:sz w:val="24"/>
        </w:rPr>
        <w:t>научной</w:t>
      </w:r>
      <w:r>
        <w:rPr>
          <w:spacing w:val="-57"/>
          <w:sz w:val="24"/>
        </w:rPr>
        <w:t> </w:t>
      </w:r>
      <w:r>
        <w:rPr>
          <w:sz w:val="24"/>
        </w:rPr>
        <w:t>картины</w:t>
      </w:r>
      <w:r>
        <w:rPr>
          <w:spacing w:val="2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157" w:after="0"/>
        <w:ind w:left="321" w:right="0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> </w:t>
      </w:r>
      <w:r>
        <w:rPr>
          <w:sz w:val="24"/>
        </w:rPr>
        <w:t>научным подходом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85" w:after="0"/>
        <w:ind w:left="119" w:right="510" w:firstLine="0"/>
        <w:jc w:val="left"/>
        <w:rPr>
          <w:sz w:val="24"/>
        </w:rPr>
      </w:pPr>
      <w:r>
        <w:rPr>
          <w:sz w:val="24"/>
        </w:rPr>
        <w:t>овладение умениями формулировать гипотезы, проводить эксперименты и оценивать</w:t>
      </w:r>
      <w:r>
        <w:rPr>
          <w:spacing w:val="-57"/>
          <w:sz w:val="24"/>
        </w:rPr>
        <w:t> </w:t>
      </w:r>
      <w:r>
        <w:rPr>
          <w:sz w:val="24"/>
        </w:rPr>
        <w:t>полученные результаты;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58" w:after="0"/>
        <w:ind w:left="119" w:right="1139" w:firstLine="0"/>
        <w:jc w:val="left"/>
        <w:rPr>
          <w:sz w:val="24"/>
        </w:rPr>
      </w:pPr>
      <w:r>
        <w:rPr>
          <w:sz w:val="24"/>
        </w:rPr>
        <w:t>овладение умением сопоставлять экспериментальные и теоретические знания с</w:t>
      </w:r>
      <w:r>
        <w:rPr>
          <w:spacing w:val="-57"/>
          <w:sz w:val="24"/>
        </w:rPr>
        <w:t> </w:t>
      </w:r>
      <w:r>
        <w:rPr>
          <w:sz w:val="24"/>
        </w:rPr>
        <w:t>объективными</w:t>
      </w:r>
      <w:r>
        <w:rPr>
          <w:spacing w:val="-3"/>
          <w:sz w:val="24"/>
        </w:rPr>
        <w:t> </w:t>
      </w:r>
      <w:r>
        <w:rPr>
          <w:sz w:val="24"/>
        </w:rPr>
        <w:t>реалиями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62" w:after="0"/>
        <w:ind w:left="119" w:right="602" w:firstLine="0"/>
        <w:jc w:val="left"/>
        <w:rPr>
          <w:sz w:val="24"/>
        </w:rPr>
      </w:pPr>
      <w:r>
        <w:rPr>
          <w:sz w:val="24"/>
        </w:rPr>
        <w:t>воспитание ответственного и бережного отношения к окружающей среде, осознание</w:t>
      </w:r>
      <w:r>
        <w:rPr>
          <w:spacing w:val="-57"/>
          <w:sz w:val="24"/>
        </w:rPr>
        <w:t> </w:t>
      </w:r>
      <w:r>
        <w:rPr>
          <w:sz w:val="24"/>
        </w:rPr>
        <w:t>значимости</w:t>
      </w:r>
      <w:r>
        <w:rPr>
          <w:spacing w:val="2"/>
          <w:sz w:val="24"/>
        </w:rPr>
        <w:t> </w:t>
      </w:r>
      <w:r>
        <w:rPr>
          <w:sz w:val="24"/>
        </w:rPr>
        <w:t>концепции</w:t>
      </w:r>
      <w:r>
        <w:rPr>
          <w:spacing w:val="-2"/>
          <w:sz w:val="24"/>
        </w:rPr>
        <w:t> </w:t>
      </w:r>
      <w:r>
        <w:rPr>
          <w:sz w:val="24"/>
        </w:rPr>
        <w:t>устойчивого</w:t>
      </w:r>
      <w:r>
        <w:rPr>
          <w:spacing w:val="2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spacing w:line="259" w:lineRule="auto"/>
        <w:ind w:right="769" w:firstLine="62"/>
      </w:pPr>
      <w:r>
        <w:rPr/>
        <w:t>Целями и задачами курса «Биология» на ступени основного общего образования на</w:t>
      </w:r>
      <w:r>
        <w:rPr>
          <w:spacing w:val="-57"/>
        </w:rPr>
        <w:t> </w:t>
      </w:r>
      <w:r>
        <w:rPr/>
        <w:t>глобальном,</w:t>
      </w:r>
      <w:r>
        <w:rPr>
          <w:spacing w:val="-2"/>
        </w:rPr>
        <w:t> </w:t>
      </w:r>
      <w:r>
        <w:rPr/>
        <w:t>метапредметном,</w:t>
      </w:r>
      <w:r>
        <w:rPr>
          <w:spacing w:val="-2"/>
        </w:rPr>
        <w:t> </w:t>
      </w:r>
      <w:r>
        <w:rPr/>
        <w:t>личностном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предметном</w:t>
      </w:r>
      <w:r>
        <w:rPr>
          <w:spacing w:val="-2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59" w:lineRule="auto" w:before="163" w:after="0"/>
        <w:ind w:left="119" w:right="645" w:firstLine="62"/>
        <w:jc w:val="left"/>
        <w:rPr>
          <w:sz w:val="24"/>
        </w:rPr>
      </w:pPr>
      <w:r>
        <w:rPr>
          <w:sz w:val="24"/>
        </w:rPr>
        <w:t>социализация обучаемых — вхождение в мир культуры и социальных отношений в</w:t>
      </w:r>
      <w:r>
        <w:rPr>
          <w:spacing w:val="-57"/>
          <w:sz w:val="24"/>
        </w:rPr>
        <w:t> </w:t>
      </w:r>
      <w:r>
        <w:rPr>
          <w:sz w:val="24"/>
        </w:rPr>
        <w:t>процессе знакомства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миром</w:t>
      </w:r>
      <w:r>
        <w:rPr>
          <w:spacing w:val="-1"/>
          <w:sz w:val="24"/>
        </w:rPr>
        <w:t> </w:t>
      </w:r>
      <w:r>
        <w:rPr>
          <w:sz w:val="24"/>
        </w:rPr>
        <w:t>живой</w:t>
      </w:r>
      <w:r>
        <w:rPr>
          <w:spacing w:val="-2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57" w:after="0"/>
        <w:ind w:left="119" w:right="1305" w:firstLine="0"/>
        <w:jc w:val="left"/>
        <w:rPr>
          <w:sz w:val="24"/>
        </w:rPr>
      </w:pPr>
      <w:r>
        <w:rPr>
          <w:sz w:val="24"/>
        </w:rPr>
        <w:t>приобщение к культуре научных ценностей, накопленных обществом в сфере</w:t>
      </w:r>
      <w:r>
        <w:rPr>
          <w:spacing w:val="-57"/>
          <w:sz w:val="24"/>
        </w:rPr>
        <w:t> </w:t>
      </w:r>
      <w:r>
        <w:rPr>
          <w:sz w:val="24"/>
        </w:rPr>
        <w:t>биологической</w:t>
      </w:r>
      <w:r>
        <w:rPr>
          <w:spacing w:val="-3"/>
          <w:sz w:val="24"/>
        </w:rPr>
        <w:t> </w:t>
      </w:r>
      <w:r>
        <w:rPr>
          <w:sz w:val="24"/>
        </w:rPr>
        <w:t>науки;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58" w:after="0"/>
        <w:ind w:left="119" w:right="33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познавательных</w:t>
      </w:r>
      <w:r>
        <w:rPr>
          <w:spacing w:val="-6"/>
          <w:sz w:val="24"/>
        </w:rPr>
        <w:t> </w:t>
      </w:r>
      <w:r>
        <w:rPr>
          <w:sz w:val="24"/>
        </w:rPr>
        <w:t>мотивов</w:t>
      </w:r>
      <w:r>
        <w:rPr>
          <w:spacing w:val="-9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получение</w:t>
      </w:r>
      <w:r>
        <w:rPr>
          <w:spacing w:val="-2"/>
          <w:sz w:val="24"/>
        </w:rPr>
        <w:t> </w:t>
      </w:r>
      <w:r>
        <w:rPr>
          <w:sz w:val="24"/>
        </w:rPr>
        <w:t>знаний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живой</w:t>
      </w:r>
      <w:r>
        <w:rPr>
          <w:spacing w:val="-3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59" w:lineRule="auto" w:before="162" w:after="0"/>
        <w:ind w:left="119" w:right="161" w:firstLine="0"/>
        <w:jc w:val="left"/>
        <w:rPr>
          <w:sz w:val="24"/>
        </w:rPr>
      </w:pPr>
      <w:r>
        <w:rPr>
          <w:sz w:val="24"/>
        </w:rPr>
        <w:t>создание условий для овладения обучающимися ключевыми компетентностями: учебно-</w:t>
      </w:r>
      <w:r>
        <w:rPr>
          <w:spacing w:val="-57"/>
          <w:sz w:val="24"/>
        </w:rPr>
        <w:t> </w:t>
      </w:r>
      <w:r>
        <w:rPr>
          <w:sz w:val="24"/>
        </w:rPr>
        <w:t>познавательной,</w:t>
      </w:r>
      <w:r>
        <w:rPr>
          <w:spacing w:val="-3"/>
          <w:sz w:val="24"/>
        </w:rPr>
        <w:t> </w:t>
      </w:r>
      <w:r>
        <w:rPr>
          <w:sz w:val="24"/>
        </w:rPr>
        <w:t>информационной,</w:t>
      </w:r>
      <w:r>
        <w:rPr>
          <w:spacing w:val="2"/>
          <w:sz w:val="24"/>
        </w:rPr>
        <w:t> </w:t>
      </w:r>
      <w:r>
        <w:rPr>
          <w:sz w:val="24"/>
        </w:rPr>
        <w:t>ценностносмысловой,</w:t>
      </w:r>
      <w:r>
        <w:rPr>
          <w:spacing w:val="3"/>
          <w:sz w:val="24"/>
        </w:rPr>
        <w:t> </w:t>
      </w:r>
      <w:r>
        <w:rPr>
          <w:sz w:val="24"/>
        </w:rPr>
        <w:t>коммуникативной.</w:t>
      </w:r>
    </w:p>
    <w:p>
      <w:pPr>
        <w:pStyle w:val="BodyText"/>
      </w:pPr>
      <w:r>
        <w:rPr/>
        <w:t>Количество</w:t>
      </w:r>
      <w:r>
        <w:rPr>
          <w:spacing w:val="2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освоение</w:t>
      </w:r>
      <w:r>
        <w:rPr>
          <w:spacing w:val="-3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разделам:</w:t>
      </w:r>
    </w:p>
    <w:p>
      <w:pPr>
        <w:pStyle w:val="BodyText"/>
        <w:spacing w:line="259" w:lineRule="auto" w:before="185"/>
        <w:ind w:right="1046"/>
      </w:pPr>
      <w:r>
        <w:rPr/>
        <w:t>Учебник «Биология. Введение в биологию 5 класс» (В.В. Пасечник) рассчитан на</w:t>
      </w:r>
      <w:r>
        <w:rPr>
          <w:spacing w:val="-57"/>
        </w:rPr>
        <w:t> </w:t>
      </w:r>
      <w:r>
        <w:rPr/>
        <w:t>изучение биологии</w:t>
      </w:r>
      <w:r>
        <w:rPr>
          <w:spacing w:val="3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line="259" w:lineRule="auto"/>
        <w:ind w:right="561"/>
      </w:pPr>
      <w:r>
        <w:rPr/>
        <w:t>Учебник «Биология. 6 класс» (В.В. Пасечник) рассчитан на изучение биологии 1 час в</w:t>
      </w:r>
      <w:r>
        <w:rPr>
          <w:spacing w:val="-57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посвящен</w:t>
      </w:r>
      <w:r>
        <w:rPr>
          <w:spacing w:val="-3"/>
        </w:rPr>
        <w:t> </w:t>
      </w:r>
      <w:r>
        <w:rPr/>
        <w:t>изучению</w:t>
      </w:r>
      <w:r>
        <w:rPr>
          <w:spacing w:val="-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покрытосеменных</w:t>
      </w:r>
      <w:r>
        <w:rPr>
          <w:spacing w:val="-4"/>
        </w:rPr>
        <w:t> </w:t>
      </w:r>
      <w:r>
        <w:rPr/>
        <w:t>растений.</w:t>
      </w:r>
    </w:p>
    <w:p>
      <w:pPr>
        <w:pStyle w:val="BodyText"/>
        <w:spacing w:line="261" w:lineRule="auto"/>
      </w:pPr>
      <w:r>
        <w:rPr/>
        <w:t>Учебник</w:t>
      </w:r>
      <w:r>
        <w:rPr>
          <w:spacing w:val="-4"/>
        </w:rPr>
        <w:t> </w:t>
      </w:r>
      <w:r>
        <w:rPr/>
        <w:t>«Биология.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класс»</w:t>
      </w:r>
      <w:r>
        <w:rPr>
          <w:spacing w:val="-6"/>
        </w:rPr>
        <w:t> </w:t>
      </w:r>
      <w:r>
        <w:rPr/>
        <w:t>(Пасечник</w:t>
      </w:r>
      <w:r>
        <w:rPr>
          <w:spacing w:val="-3"/>
        </w:rPr>
        <w:t> </w:t>
      </w:r>
      <w:r>
        <w:rPr/>
        <w:t>В.В.,</w:t>
      </w:r>
      <w:r>
        <w:rPr>
          <w:spacing w:val="-8"/>
        </w:rPr>
        <w:t> </w:t>
      </w:r>
      <w:r>
        <w:rPr/>
        <w:t>Суматохин С.В.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др),</w:t>
      </w:r>
      <w:r>
        <w:rPr>
          <w:spacing w:val="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рассчитан</w:t>
      </w:r>
      <w:r>
        <w:rPr>
          <w:spacing w:val="-2"/>
        </w:rPr>
        <w:t> </w:t>
      </w:r>
      <w:r>
        <w:rPr/>
        <w:t>на</w:t>
      </w:r>
      <w:r>
        <w:rPr>
          <w:spacing w:val="-57"/>
        </w:rPr>
        <w:t> </w:t>
      </w:r>
      <w:r>
        <w:rPr/>
        <w:t>изучение биологии 1 час в неделю, изучаются – многообразие растений, особенности</w:t>
      </w:r>
      <w:r>
        <w:rPr>
          <w:spacing w:val="1"/>
        </w:rPr>
        <w:t> </w:t>
      </w:r>
      <w:r>
        <w:rPr/>
        <w:t>строенияи</w:t>
      </w:r>
      <w:r>
        <w:rPr>
          <w:spacing w:val="2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бактерий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грибов.</w:t>
      </w:r>
    </w:p>
    <w:p>
      <w:pPr>
        <w:pStyle w:val="BodyText"/>
        <w:spacing w:line="259" w:lineRule="auto" w:before="153"/>
        <w:ind w:right="151"/>
      </w:pPr>
      <w:r>
        <w:rPr/>
        <w:t>Учебник «Биология. 8 класс» (Пасечник В.В. и др.) содержит сведения о многообразии</w:t>
      </w:r>
      <w:r>
        <w:rPr>
          <w:spacing w:val="1"/>
        </w:rPr>
        <w:t> </w:t>
      </w:r>
      <w:r>
        <w:rPr/>
        <w:t>мира животных, их строении, систематике, индивидуальном и историческом развитии. На</w:t>
      </w:r>
      <w:r>
        <w:rPr>
          <w:spacing w:val="-57"/>
        </w:rPr>
        <w:t> </w:t>
      </w:r>
      <w:r>
        <w:rPr/>
        <w:t>изучение этого</w:t>
      </w:r>
      <w:r>
        <w:rPr>
          <w:spacing w:val="2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2</w:t>
      </w:r>
      <w:r>
        <w:rPr>
          <w:spacing w:val="-4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неделю.</w:t>
      </w:r>
    </w:p>
    <w:p>
      <w:pPr>
        <w:spacing w:after="0" w:line="259" w:lineRule="auto"/>
        <w:sectPr>
          <w:type w:val="continuous"/>
          <w:pgSz w:w="11910" w:h="16840"/>
          <w:pgMar w:top="1040" w:bottom="280" w:left="1580" w:right="760"/>
        </w:sectPr>
      </w:pPr>
    </w:p>
    <w:p>
      <w:pPr>
        <w:pStyle w:val="BodyText"/>
        <w:spacing w:line="259" w:lineRule="auto" w:before="66"/>
        <w:ind w:right="135"/>
      </w:pPr>
      <w:r>
        <w:rPr/>
        <w:t>Учебник</w:t>
      </w:r>
      <w:r>
        <w:rPr>
          <w:spacing w:val="-2"/>
        </w:rPr>
        <w:t> </w:t>
      </w:r>
      <w:r>
        <w:rPr/>
        <w:t>«Биология.</w:t>
      </w:r>
      <w:r>
        <w:rPr>
          <w:spacing w:val="3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класс»</w:t>
      </w:r>
      <w:r>
        <w:rPr>
          <w:spacing w:val="-4"/>
        </w:rPr>
        <w:t> </w:t>
      </w:r>
      <w:r>
        <w:rPr/>
        <w:t>(Пасечник</w:t>
      </w:r>
      <w:r>
        <w:rPr>
          <w:spacing w:val="-1"/>
        </w:rPr>
        <w:t> </w:t>
      </w:r>
      <w:r>
        <w:rPr/>
        <w:t>В.В.,</w:t>
      </w:r>
      <w:r>
        <w:rPr>
          <w:spacing w:val="3"/>
        </w:rPr>
        <w:t> </w:t>
      </w:r>
      <w:r>
        <w:rPr/>
        <w:t>Каменский</w:t>
      </w:r>
      <w:r>
        <w:rPr>
          <w:spacing w:val="1"/>
        </w:rPr>
        <w:t> </w:t>
      </w:r>
      <w:r>
        <w:rPr/>
        <w:t>А.А.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др)</w:t>
      </w:r>
      <w:r>
        <w:rPr>
          <w:spacing w:val="2"/>
        </w:rPr>
        <w:t> </w:t>
      </w:r>
      <w:r>
        <w:rPr/>
        <w:t>рассчитан на</w:t>
      </w:r>
      <w:r>
        <w:rPr>
          <w:spacing w:val="1"/>
        </w:rPr>
        <w:t> </w:t>
      </w:r>
      <w:r>
        <w:rPr/>
        <w:t>изучение биологии 2 часа в неделю. Изучаются особенности строения, функционирования</w:t>
      </w:r>
      <w:r>
        <w:rPr>
          <w:spacing w:val="-57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человека.</w:t>
      </w:r>
    </w:p>
    <w:p>
      <w:pPr>
        <w:pStyle w:val="BodyText"/>
        <w:spacing w:line="259" w:lineRule="auto" w:before="162"/>
        <w:ind w:right="722"/>
      </w:pPr>
      <w:r>
        <w:rPr/>
        <w:t>В программу включены лабораторные и практические работы, позволяющие</w:t>
      </w:r>
      <w:r>
        <w:rPr>
          <w:spacing w:val="1"/>
        </w:rPr>
        <w:t> </w:t>
      </w:r>
      <w:r>
        <w:rPr/>
        <w:t>подтверждать теоретические сведения на практике, закреплять полученные знания и</w:t>
      </w:r>
      <w:r>
        <w:rPr>
          <w:spacing w:val="-57"/>
        </w:rPr>
        <w:t> </w:t>
      </w:r>
      <w:r>
        <w:rPr/>
        <w:t>развивать</w:t>
      </w:r>
      <w:r>
        <w:rPr>
          <w:spacing w:val="-2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</w:t>
      </w:r>
    </w:p>
    <w:p>
      <w:pPr>
        <w:pStyle w:val="BodyText"/>
        <w:spacing w:line="259" w:lineRule="auto"/>
        <w:ind w:right="922"/>
      </w:pPr>
      <w:r>
        <w:rPr/>
        <w:t>Используемые технологии: Содержание направлено на формирование УУД,</w:t>
      </w:r>
      <w:r>
        <w:rPr>
          <w:spacing w:val="1"/>
        </w:rPr>
        <w:t> </w:t>
      </w:r>
      <w:r>
        <w:rPr/>
        <w:t>обеспечивающих развитие познавательных и коммуникативных качеств личности.</w:t>
      </w:r>
      <w:r>
        <w:rPr>
          <w:spacing w:val="-57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включены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проектно-исследовательскую,</w:t>
      </w:r>
      <w:r>
        <w:rPr>
          <w:spacing w:val="1"/>
        </w:rPr>
        <w:t> </w:t>
      </w:r>
      <w:r>
        <w:rPr/>
        <w:t>информационнокоммуникационную деятельность. Использование технологий</w:t>
      </w:r>
      <w:r>
        <w:rPr>
          <w:spacing w:val="1"/>
        </w:rPr>
        <w:t> </w:t>
      </w:r>
      <w:r>
        <w:rPr/>
        <w:t>критического мышления, проблемного обучения, игровые технологии, технологии</w:t>
      </w:r>
      <w:r>
        <w:rPr>
          <w:spacing w:val="-57"/>
        </w:rPr>
        <w:t> </w:t>
      </w:r>
      <w:r>
        <w:rPr/>
        <w:t>мастерских,</w:t>
      </w:r>
      <w:r>
        <w:rPr>
          <w:spacing w:val="2"/>
        </w:rPr>
        <w:t> </w:t>
      </w:r>
      <w:r>
        <w:rPr/>
        <w:t>здоровьесберегающие</w:t>
      </w:r>
      <w:r>
        <w:rPr>
          <w:spacing w:val="-1"/>
        </w:rPr>
        <w:t> </w:t>
      </w:r>
      <w:r>
        <w:rPr/>
        <w:t>технологии,</w:t>
      </w:r>
      <w:r>
        <w:rPr>
          <w:spacing w:val="-2"/>
        </w:rPr>
        <w:t> </w:t>
      </w:r>
      <w:r>
        <w:rPr/>
        <w:t>групповые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традиционные.</w:t>
      </w:r>
    </w:p>
    <w:p>
      <w:pPr>
        <w:pStyle w:val="BodyText"/>
        <w:spacing w:line="259" w:lineRule="auto" w:before="161"/>
        <w:ind w:right="605"/>
      </w:pPr>
      <w:r>
        <w:rPr/>
        <w:t>Формы контроля: лабораторные и практические работы, самостоятельные творческие</w:t>
      </w:r>
      <w:r>
        <w:rPr>
          <w:spacing w:val="-57"/>
        </w:rPr>
        <w:t> </w:t>
      </w:r>
      <w:r>
        <w:rPr/>
        <w:t>работы, тематические тесты, биологические диктанты, исследовательские проекты,</w:t>
      </w:r>
      <w:r>
        <w:rPr>
          <w:spacing w:val="1"/>
        </w:rPr>
        <w:t> </w:t>
      </w:r>
      <w:r>
        <w:rPr/>
        <w:t>оформление</w:t>
      </w:r>
      <w:r>
        <w:rPr>
          <w:spacing w:val="-5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листов.</w:t>
      </w:r>
    </w:p>
    <w:sectPr>
      <w:pgSz w:w="11910" w:h="16840"/>
      <w:pgMar w:top="1040" w:bottom="280" w:left="1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dcterms:created xsi:type="dcterms:W3CDTF">2023-10-11T11:28:23Z</dcterms:created>
  <dcterms:modified xsi:type="dcterms:W3CDTF">2023-10-11T11:28:23Z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